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59D2DA6A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</w:t>
      </w:r>
      <w:r w:rsidR="004C23D9">
        <w:rPr>
          <w:b/>
          <w:caps/>
          <w:sz w:val="24"/>
          <w:szCs w:val="24"/>
        </w:rPr>
        <w:t>3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4C23D9">
        <w:rPr>
          <w:b/>
          <w:caps/>
          <w:sz w:val="24"/>
          <w:szCs w:val="24"/>
        </w:rPr>
        <w:t>1</w:t>
      </w:r>
      <w:r w:rsidR="006C6D7F">
        <w:rPr>
          <w:b/>
          <w:caps/>
          <w:sz w:val="24"/>
          <w:szCs w:val="24"/>
        </w:rPr>
        <w:t>5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60EC4">
        <w:rPr>
          <w:b/>
          <w:sz w:val="24"/>
          <w:szCs w:val="24"/>
        </w:rPr>
        <w:t>2</w:t>
      </w:r>
      <w:r w:rsidR="004C23D9">
        <w:rPr>
          <w:b/>
          <w:sz w:val="24"/>
          <w:szCs w:val="24"/>
        </w:rPr>
        <w:t>4</w:t>
      </w:r>
      <w:r w:rsidR="003907D0">
        <w:rPr>
          <w:b/>
          <w:sz w:val="24"/>
          <w:szCs w:val="24"/>
        </w:rPr>
        <w:t xml:space="preserve"> </w:t>
      </w:r>
      <w:r w:rsidR="004C23D9">
        <w:rPr>
          <w:b/>
          <w:sz w:val="24"/>
          <w:szCs w:val="24"/>
        </w:rPr>
        <w:t>октября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175EFD04" w:rsidR="00C23EAC" w:rsidRDefault="002A5E62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Н.И.Ю.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08338E6B" w14:textId="77777777" w:rsidR="004C23D9" w:rsidRPr="004C23D9" w:rsidRDefault="004C23D9" w:rsidP="004C23D9">
      <w:pPr>
        <w:ind w:firstLine="680"/>
        <w:jc w:val="both"/>
        <w:rPr>
          <w:sz w:val="24"/>
          <w:szCs w:val="24"/>
        </w:rPr>
      </w:pPr>
      <w:r w:rsidRPr="004C23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 w:rsidRPr="004C23D9">
        <w:rPr>
          <w:sz w:val="24"/>
          <w:szCs w:val="24"/>
        </w:rPr>
        <w:t>Грицук</w:t>
      </w:r>
      <w:proofErr w:type="spellEnd"/>
      <w:r w:rsidRPr="004C23D9">
        <w:rPr>
          <w:sz w:val="24"/>
          <w:szCs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4C23D9">
        <w:rPr>
          <w:sz w:val="24"/>
          <w:szCs w:val="24"/>
        </w:rPr>
        <w:t>Шеркер</w:t>
      </w:r>
      <w:proofErr w:type="spellEnd"/>
      <w:r w:rsidRPr="004C23D9">
        <w:rPr>
          <w:sz w:val="24"/>
          <w:szCs w:val="24"/>
        </w:rPr>
        <w:t xml:space="preserve"> В.М., Юрлов П.П., </w:t>
      </w:r>
      <w:proofErr w:type="spellStart"/>
      <w:r w:rsidRPr="004C23D9">
        <w:rPr>
          <w:sz w:val="24"/>
          <w:szCs w:val="24"/>
        </w:rPr>
        <w:t>Яртых</w:t>
      </w:r>
      <w:proofErr w:type="spellEnd"/>
      <w:r w:rsidRPr="004C23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75679D14" w14:textId="3CEB598A" w:rsidR="00D60EC4" w:rsidRDefault="004C23D9" w:rsidP="004C23D9">
      <w:pPr>
        <w:ind w:firstLine="680"/>
        <w:jc w:val="both"/>
        <w:rPr>
          <w:sz w:val="24"/>
          <w:szCs w:val="24"/>
        </w:rPr>
      </w:pPr>
      <w:r w:rsidRPr="004C23D9">
        <w:rPr>
          <w:sz w:val="24"/>
          <w:szCs w:val="24"/>
        </w:rPr>
        <w:t>Кворум имеется, заседание считается правомочным.</w:t>
      </w:r>
    </w:p>
    <w:p w14:paraId="09B37652" w14:textId="7C3EC5DC" w:rsidR="00E35C27" w:rsidRDefault="003907D0" w:rsidP="00D60EC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</w:t>
      </w:r>
      <w:r w:rsidR="009A1A37">
        <w:rPr>
          <w:sz w:val="24"/>
          <w:szCs w:val="24"/>
        </w:rPr>
        <w:t xml:space="preserve"> при участии адвоката </w:t>
      </w:r>
      <w:r w:rsidR="006C6D7F">
        <w:rPr>
          <w:sz w:val="24"/>
          <w:szCs w:val="24"/>
        </w:rPr>
        <w:t>Н</w:t>
      </w:r>
      <w:r w:rsidR="002A5E62">
        <w:rPr>
          <w:sz w:val="24"/>
          <w:szCs w:val="24"/>
        </w:rPr>
        <w:t>.</w:t>
      </w:r>
      <w:r w:rsidR="006C6D7F">
        <w:rPr>
          <w:sz w:val="24"/>
          <w:szCs w:val="24"/>
        </w:rPr>
        <w:t>И.Ю</w:t>
      </w:r>
      <w:r w:rsidR="009A1A37">
        <w:rPr>
          <w:sz w:val="24"/>
          <w:szCs w:val="24"/>
        </w:rPr>
        <w:t>.,</w:t>
      </w:r>
      <w:r w:rsidRPr="00C80E9D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6C6D7F">
        <w:rPr>
          <w:sz w:val="24"/>
          <w:szCs w:val="24"/>
        </w:rPr>
        <w:t>Н</w:t>
      </w:r>
      <w:r w:rsidR="002A5E62">
        <w:rPr>
          <w:sz w:val="24"/>
          <w:szCs w:val="24"/>
        </w:rPr>
        <w:t>.</w:t>
      </w:r>
      <w:r w:rsidR="006C6D7F">
        <w:rPr>
          <w:sz w:val="24"/>
          <w:szCs w:val="24"/>
        </w:rPr>
        <w:t>И.Ю</w:t>
      </w:r>
      <w:r w:rsidR="00450CAA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0F3978DE" w14:textId="77777777" w:rsidR="002A5E62" w:rsidRPr="002A0ED7" w:rsidRDefault="002A5E62" w:rsidP="00D60EC4">
      <w:pPr>
        <w:ind w:firstLine="708"/>
        <w:jc w:val="both"/>
      </w:pPr>
    </w:p>
    <w:p w14:paraId="44CED7A9" w14:textId="2ADE9E83"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973D478" w14:textId="77777777" w:rsidR="002A5E62" w:rsidRDefault="002A5E62" w:rsidP="00E35C27">
      <w:pPr>
        <w:jc w:val="center"/>
        <w:rPr>
          <w:b/>
          <w:sz w:val="24"/>
          <w:szCs w:val="24"/>
        </w:rPr>
      </w:pPr>
    </w:p>
    <w:p w14:paraId="43D86C27" w14:textId="74D42F6F" w:rsidR="005C0465" w:rsidRPr="006C6D7F" w:rsidRDefault="006C6D7F" w:rsidP="005C0465">
      <w:pPr>
        <w:ind w:firstLine="708"/>
        <w:jc w:val="both"/>
        <w:rPr>
          <w:sz w:val="24"/>
          <w:szCs w:val="24"/>
        </w:rPr>
      </w:pPr>
      <w:r w:rsidRPr="006C6D7F">
        <w:rPr>
          <w:sz w:val="24"/>
          <w:szCs w:val="24"/>
        </w:rPr>
        <w:t xml:space="preserve">В Адвокатскую палату Московской области 9.08.18 г. поступила жалоба доверителя </w:t>
      </w:r>
      <w:r w:rsidR="002A5E62">
        <w:rPr>
          <w:sz w:val="24"/>
          <w:szCs w:val="24"/>
        </w:rPr>
        <w:t>М.С.А.</w:t>
      </w:r>
      <w:r w:rsidRPr="006C6D7F">
        <w:rPr>
          <w:sz w:val="24"/>
          <w:szCs w:val="24"/>
        </w:rPr>
        <w:t xml:space="preserve"> в отношении адвоката </w:t>
      </w:r>
      <w:r w:rsidR="002A5E62">
        <w:rPr>
          <w:sz w:val="24"/>
          <w:szCs w:val="24"/>
        </w:rPr>
        <w:t>Н.И.Ю.</w:t>
      </w:r>
      <w:r w:rsidRPr="006C6D7F">
        <w:rPr>
          <w:sz w:val="24"/>
          <w:szCs w:val="24"/>
          <w:shd w:val="clear" w:color="auto" w:fill="FFFFFF"/>
        </w:rPr>
        <w:t xml:space="preserve">, </w:t>
      </w:r>
      <w:r w:rsidRPr="006C6D7F">
        <w:rPr>
          <w:sz w:val="24"/>
          <w:szCs w:val="24"/>
        </w:rPr>
        <w:t>имеющего регистрационный номер</w:t>
      </w:r>
      <w:proofErr w:type="gramStart"/>
      <w:r w:rsidRPr="006C6D7F">
        <w:rPr>
          <w:sz w:val="24"/>
          <w:szCs w:val="24"/>
        </w:rPr>
        <w:t xml:space="preserve"> </w:t>
      </w:r>
      <w:r w:rsidR="002A5E62">
        <w:rPr>
          <w:sz w:val="24"/>
          <w:szCs w:val="24"/>
        </w:rPr>
        <w:t>….</w:t>
      </w:r>
      <w:proofErr w:type="gramEnd"/>
      <w:r w:rsidR="002A5E62">
        <w:rPr>
          <w:sz w:val="24"/>
          <w:szCs w:val="24"/>
        </w:rPr>
        <w:t>.</w:t>
      </w:r>
      <w:r w:rsidRPr="006C6D7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A5E62">
        <w:rPr>
          <w:sz w:val="24"/>
          <w:szCs w:val="24"/>
        </w:rPr>
        <w:t>…..</w:t>
      </w:r>
    </w:p>
    <w:p w14:paraId="60B9FDD1" w14:textId="5A632258" w:rsidR="00F179F0" w:rsidRPr="006C6D7F" w:rsidRDefault="006C6D7F" w:rsidP="005C0465">
      <w:pPr>
        <w:ind w:firstLine="708"/>
        <w:jc w:val="both"/>
        <w:rPr>
          <w:sz w:val="24"/>
          <w:szCs w:val="24"/>
        </w:rPr>
      </w:pPr>
      <w:r w:rsidRPr="006C6D7F">
        <w:rPr>
          <w:sz w:val="24"/>
          <w:szCs w:val="24"/>
        </w:rPr>
        <w:t>16</w:t>
      </w:r>
      <w:r w:rsidR="00D60EC4" w:rsidRPr="006C6D7F">
        <w:rPr>
          <w:sz w:val="24"/>
          <w:szCs w:val="24"/>
        </w:rPr>
        <w:t>.0</w:t>
      </w:r>
      <w:r w:rsidR="009A1A37" w:rsidRPr="006C6D7F">
        <w:rPr>
          <w:sz w:val="24"/>
          <w:szCs w:val="24"/>
        </w:rPr>
        <w:t>8</w:t>
      </w:r>
      <w:r w:rsidR="003907D0" w:rsidRPr="006C6D7F">
        <w:rPr>
          <w:sz w:val="24"/>
          <w:szCs w:val="24"/>
        </w:rPr>
        <w:t>.2018</w:t>
      </w:r>
      <w:r w:rsidR="00171D5C" w:rsidRPr="006C6D7F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A4B191C" w14:textId="2B1C6AED" w:rsidR="005C0465" w:rsidRDefault="00F179F0" w:rsidP="005C0465">
      <w:pPr>
        <w:ind w:firstLine="708"/>
        <w:jc w:val="both"/>
        <w:rPr>
          <w:sz w:val="24"/>
          <w:szCs w:val="24"/>
        </w:rPr>
      </w:pPr>
      <w:r w:rsidRPr="006C6D7F">
        <w:rPr>
          <w:sz w:val="24"/>
          <w:szCs w:val="24"/>
        </w:rPr>
        <w:t xml:space="preserve">Квалификационная комиссия </w:t>
      </w:r>
      <w:r w:rsidR="00DD1094" w:rsidRPr="006C6D7F">
        <w:rPr>
          <w:sz w:val="24"/>
          <w:szCs w:val="24"/>
        </w:rPr>
        <w:t>2</w:t>
      </w:r>
      <w:r w:rsidR="009A1A37" w:rsidRPr="006C6D7F">
        <w:rPr>
          <w:sz w:val="24"/>
          <w:szCs w:val="24"/>
        </w:rPr>
        <w:t>5</w:t>
      </w:r>
      <w:r w:rsidR="00DD1094" w:rsidRPr="006C6D7F">
        <w:rPr>
          <w:sz w:val="24"/>
          <w:szCs w:val="24"/>
        </w:rPr>
        <w:t>.0</w:t>
      </w:r>
      <w:r w:rsidR="009A1A37" w:rsidRPr="006C6D7F">
        <w:rPr>
          <w:sz w:val="24"/>
          <w:szCs w:val="24"/>
        </w:rPr>
        <w:t>9</w:t>
      </w:r>
      <w:r w:rsidR="00DD1094" w:rsidRPr="006C6D7F">
        <w:rPr>
          <w:sz w:val="24"/>
          <w:szCs w:val="24"/>
        </w:rPr>
        <w:t>.2018</w:t>
      </w:r>
      <w:r w:rsidRPr="006C6D7F">
        <w:rPr>
          <w:sz w:val="24"/>
          <w:szCs w:val="24"/>
        </w:rPr>
        <w:t xml:space="preserve"> г. дала заключение </w:t>
      </w:r>
      <w:r w:rsidR="006C6D7F" w:rsidRPr="006C6D7F">
        <w:rPr>
          <w:sz w:val="24"/>
          <w:szCs w:val="24"/>
        </w:rPr>
        <w:t xml:space="preserve">о наличии в действиях (бездействии) адвоката </w:t>
      </w:r>
      <w:r w:rsidR="002A5E62">
        <w:rPr>
          <w:sz w:val="24"/>
          <w:szCs w:val="24"/>
        </w:rPr>
        <w:t>Н.И.Ю.</w:t>
      </w:r>
      <w:r w:rsidR="006C6D7F" w:rsidRPr="006C6D7F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4 п. 1 ст. 7 ФЗ «Об адвокатской деятельности и адвокатуре в РФ», п. 1 и 2 ст. 5, п.</w:t>
      </w:r>
      <w:r w:rsidR="006C6D7F">
        <w:rPr>
          <w:sz w:val="24"/>
          <w:szCs w:val="24"/>
        </w:rPr>
        <w:t xml:space="preserve"> </w:t>
      </w:r>
      <w:r w:rsidR="006C6D7F" w:rsidRPr="006C6D7F">
        <w:rPr>
          <w:sz w:val="24"/>
          <w:szCs w:val="24"/>
        </w:rPr>
        <w:t>1 ст.8 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2A5E62">
        <w:rPr>
          <w:sz w:val="24"/>
          <w:szCs w:val="24"/>
        </w:rPr>
        <w:t>.</w:t>
      </w:r>
      <w:r w:rsidR="006C6D7F" w:rsidRPr="006C6D7F">
        <w:rPr>
          <w:sz w:val="24"/>
          <w:szCs w:val="24"/>
        </w:rPr>
        <w:t>С.А., выразившихся в том, что адвокат совершил действия, направленные на подрыв доверия, указав в отчете действия по уголовному делу, совершенные им в качестве защитника по назначению до даты заключения письменного соглашения; а также адвокат не произвел возврат доверителю неотработанной части вознаграждения по соглашению.</w:t>
      </w:r>
    </w:p>
    <w:p w14:paraId="42A84C65" w14:textId="6CD4FC39" w:rsidR="000121E9" w:rsidRDefault="009F32E8" w:rsidP="003C60A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</w:t>
      </w:r>
      <w:r w:rsidR="009A1A37">
        <w:rPr>
          <w:rFonts w:eastAsia="Calibri"/>
          <w:sz w:val="24"/>
          <w:szCs w:val="24"/>
          <w:lang w:eastAsia="en-US"/>
        </w:rPr>
        <w:t xml:space="preserve">заслушав устные пояснения адвоката,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0121E9">
        <w:rPr>
          <w:rFonts w:eastAsia="Calibri"/>
          <w:sz w:val="24"/>
          <w:szCs w:val="24"/>
          <w:lang w:eastAsia="en-US"/>
        </w:rPr>
        <w:t xml:space="preserve"> </w:t>
      </w:r>
      <w:r w:rsidR="004863BA">
        <w:rPr>
          <w:rFonts w:eastAsia="Calibri"/>
          <w:sz w:val="24"/>
          <w:szCs w:val="24"/>
          <w:lang w:eastAsia="en-US"/>
        </w:rPr>
        <w:t xml:space="preserve">и </w:t>
      </w:r>
      <w:r w:rsidR="000121E9">
        <w:rPr>
          <w:rFonts w:eastAsia="Calibri"/>
          <w:sz w:val="24"/>
          <w:szCs w:val="24"/>
          <w:lang w:eastAsia="en-US"/>
        </w:rPr>
        <w:t xml:space="preserve">рассмотрения </w:t>
      </w:r>
      <w:r w:rsidR="006C6D7F">
        <w:rPr>
          <w:sz w:val="24"/>
          <w:szCs w:val="24"/>
        </w:rPr>
        <w:t>доводов</w:t>
      </w:r>
      <w:r w:rsidR="00CD3B8A">
        <w:rPr>
          <w:sz w:val="24"/>
          <w:szCs w:val="24"/>
        </w:rPr>
        <w:t>, не</w:t>
      </w:r>
      <w:r w:rsidR="009A1A37">
        <w:rPr>
          <w:sz w:val="24"/>
          <w:szCs w:val="24"/>
        </w:rPr>
        <w:t xml:space="preserve"> </w:t>
      </w:r>
      <w:r w:rsidR="00CD3B8A">
        <w:rPr>
          <w:sz w:val="24"/>
          <w:szCs w:val="24"/>
        </w:rPr>
        <w:t>рассмотренных в заседании Квалификационной комиссии</w:t>
      </w:r>
      <w:r w:rsidR="006C6D7F">
        <w:rPr>
          <w:sz w:val="24"/>
          <w:szCs w:val="24"/>
        </w:rPr>
        <w:t xml:space="preserve">, </w:t>
      </w:r>
      <w:r w:rsidR="006C6D7F" w:rsidRPr="00B17FDB">
        <w:rPr>
          <w:sz w:val="24"/>
          <w:szCs w:val="24"/>
        </w:rPr>
        <w:t>в частности довода о недопустимости допроса в ночное время.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032FD526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5D10D1BF" w14:textId="77777777" w:rsidR="008C02E7" w:rsidRPr="00F179F0" w:rsidRDefault="008C02E7" w:rsidP="00D60EC4">
      <w:pPr>
        <w:jc w:val="center"/>
        <w:rPr>
          <w:b/>
          <w:sz w:val="24"/>
          <w:szCs w:val="24"/>
        </w:rPr>
      </w:pPr>
    </w:p>
    <w:p w14:paraId="3BA72B6E" w14:textId="75DEEF86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2A5E62">
        <w:rPr>
          <w:szCs w:val="24"/>
        </w:rPr>
        <w:t>Н.И.Ю.</w:t>
      </w:r>
      <w:r w:rsidR="008C02E7" w:rsidRPr="006C6D7F">
        <w:rPr>
          <w:szCs w:val="24"/>
          <w:shd w:val="clear" w:color="auto" w:fill="FFFFFF"/>
        </w:rPr>
        <w:t xml:space="preserve">, </w:t>
      </w:r>
      <w:r w:rsidR="008C02E7" w:rsidRPr="006C6D7F">
        <w:rPr>
          <w:szCs w:val="24"/>
        </w:rPr>
        <w:t>имеющего регистрационный номер</w:t>
      </w:r>
      <w:proofErr w:type="gramStart"/>
      <w:r w:rsidR="008C02E7" w:rsidRPr="006C6D7F">
        <w:rPr>
          <w:szCs w:val="24"/>
        </w:rPr>
        <w:t xml:space="preserve"> </w:t>
      </w:r>
      <w:r w:rsidR="002A5E62">
        <w:rPr>
          <w:szCs w:val="24"/>
        </w:rPr>
        <w:t>….</w:t>
      </w:r>
      <w:proofErr w:type="gramEnd"/>
      <w:r w:rsidR="002A5E62">
        <w:rPr>
          <w:szCs w:val="24"/>
        </w:rPr>
        <w:t>.</w:t>
      </w:r>
      <w:r w:rsidR="00CD3B8A" w:rsidRPr="00450CAA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  <w:t xml:space="preserve">           </w:t>
      </w:r>
    </w:p>
    <w:p w14:paraId="2520B1C5" w14:textId="378C2C4C" w:rsidR="00045C64" w:rsidRPr="00F179F0" w:rsidRDefault="009A1A37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60EC4" w:rsidRPr="00D60EC4">
        <w:rPr>
          <w:sz w:val="24"/>
          <w:szCs w:val="24"/>
        </w:rPr>
        <w:t>резидент</w:t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Галоганов 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E80" w14:textId="77777777" w:rsidR="0013288A" w:rsidRDefault="0013288A" w:rsidP="00C01A07">
      <w:r>
        <w:separator/>
      </w:r>
    </w:p>
  </w:endnote>
  <w:endnote w:type="continuationSeparator" w:id="0">
    <w:p w14:paraId="2583B6CE" w14:textId="77777777" w:rsidR="0013288A" w:rsidRDefault="001328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8A8C" w14:textId="77777777" w:rsidR="0013288A" w:rsidRDefault="0013288A" w:rsidP="00C01A07">
      <w:r>
        <w:separator/>
      </w:r>
    </w:p>
  </w:footnote>
  <w:footnote w:type="continuationSeparator" w:id="0">
    <w:p w14:paraId="06F94DA1" w14:textId="77777777" w:rsidR="0013288A" w:rsidRDefault="0013288A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54703237">
    <w:abstractNumId w:val="1"/>
  </w:num>
  <w:num w:numId="2" w16cid:durableId="20849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A5E62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17FDB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19</cp:revision>
  <cp:lastPrinted>2018-11-13T13:10:00Z</cp:lastPrinted>
  <dcterms:created xsi:type="dcterms:W3CDTF">2018-01-22T08:47:00Z</dcterms:created>
  <dcterms:modified xsi:type="dcterms:W3CDTF">2022-04-07T15:16:00Z</dcterms:modified>
</cp:coreProperties>
</file>